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>
      <w:pPr>
        <w:spacing w:before="0" w:after="200" w:line="276" w:lineRule="auto"/>
      </w:pPr>
      <w:r>
        <w:rPr>
          <w:rFonts w:ascii="Calibri" w:eastAsia="Calibri" w:hAnsi="Calibri" w:cs="Calibri"/>
          <w:b/>
          <w:bCs/>
        </w:rPr>
        <w:t>SUMMARY INFORMATION</w:t>
      </w:r>
    </w:p>
    <w:tbl>
      <w:tblPr>
        <w:tblW w:w="2850" w:type="pc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389"/>
        <w:gridCol w:w="2850"/>
      </w:tblGrid>
      <w:tr>
        <w:tblPrEx>
          <w:tblW w:w="2850" w:type="pct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Respondent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’s Name</w:t>
            </w:r>
          </w:p>
        </w:tc>
        <w:tc>
          <w:tcPr>
            <w:tcW w:w="2720" w:type="pct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e.g. XYZ Power Inc.</w:t>
            </w:r>
          </w:p>
        </w:tc>
      </w:tr>
      <w:tr>
        <w:tblPrEx>
          <w:tblW w:w="2850" w:type="pct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Type of Stakeholder</w:t>
            </w:r>
          </w:p>
        </w:tc>
        <w:tc>
          <w:tcPr>
            <w:tcW w:w="2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Generator</w:t>
            </w:r>
          </w:p>
        </w:tc>
      </w:tr>
      <w:tr>
        <w:tblPrEx>
          <w:tblW w:w="2850" w:type="pct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Contact name (for any queries)</w:t>
            </w:r>
          </w:p>
        </w:tc>
        <w:tc>
          <w:tcPr>
            <w:tcW w:w="2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John Doe</w:t>
            </w:r>
          </w:p>
        </w:tc>
      </w:tr>
      <w:tr>
        <w:tblPrEx>
          <w:tblW w:w="2850" w:type="pct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Contact Email Address</w:t>
            </w:r>
          </w:p>
        </w:tc>
        <w:tc>
          <w:tcPr>
            <w:tcW w:w="2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>
              <w:r>
                <w:rPr>
                  <w:rFonts w:ascii="Calibri" w:eastAsia="Calibri" w:hAnsi="Calibri" w:cs="Calibri"/>
                  <w:b w:val="0"/>
                  <w:bCs w:val="0"/>
                  <w:i w:val="0"/>
                  <w:iCs w:val="0"/>
                  <w:smallCaps w:val="0"/>
                  <w:color w:val="0000FF"/>
                  <w:u w:val="single" w:color="0000FF"/>
                </w:rPr>
                <w:t>JD@XYZ.COM</w:t>
              </w:r>
            </w:hyperlink>
          </w:p>
        </w:tc>
      </w:tr>
      <w:tr>
        <w:tblPrEx>
          <w:tblW w:w="2850" w:type="pct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Contact Telephone Number</w:t>
            </w:r>
          </w:p>
        </w:tc>
        <w:tc>
          <w:tcPr>
            <w:tcW w:w="2720" w:type="pct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123 456 789</w:t>
            </w:r>
          </w:p>
        </w:tc>
      </w:tr>
    </w:tbl>
    <w:p>
      <w:pPr>
        <w:spacing w:before="0" w:after="0"/>
        <w:rPr>
          <w:rFonts w:ascii="Calibri" w:eastAsia="Calibri" w:hAnsi="Calibri" w:cs="Calibri"/>
          <w:b/>
          <w:bCs/>
          <w:caps/>
        </w:rPr>
      </w:pPr>
    </w:p>
    <w:p>
      <w:pPr>
        <w:spacing w:before="0" w:after="200" w:line="276" w:lineRule="auto"/>
      </w:pPr>
      <w:r>
        <w:rPr>
          <w:rFonts w:ascii="Calibri" w:eastAsia="Calibri" w:hAnsi="Calibri" w:cs="Calibri"/>
          <w:b/>
          <w:bCs/>
          <w:caps/>
        </w:rPr>
        <w:t>C</w:t>
      </w:r>
      <w:r>
        <w:rPr>
          <w:rFonts w:ascii="Calibri" w:eastAsia="Calibri" w:hAnsi="Calibri" w:cs="Calibri"/>
          <w:b/>
          <w:bCs/>
          <w:caps/>
        </w:rPr>
        <w:t>apacity Market Code Modifications Consultation</w:t>
      </w:r>
      <w:r>
        <w:rPr>
          <w:rFonts w:ascii="Calibri" w:eastAsia="Calibri" w:hAnsi="Calibri" w:cs="Calibri"/>
          <w:b/>
          <w:bCs/>
        </w:rPr>
        <w:t xml:space="preserve"> COMMENTS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15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611"/>
        <w:gridCol w:w="3285"/>
        <w:gridCol w:w="3578"/>
        <w:gridCol w:w="3860"/>
      </w:tblGrid>
      <w:tr>
        <w:tblPrEx>
          <w:tblW w:w="15364" w:type="dxa"/>
          <w:jc w:val="center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tblHeader/>
          <w:jc w:val="center"/>
        </w:trPr>
        <w:tc>
          <w:tcPr>
            <w:tcW w:w="4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ID</w:t>
            </w:r>
          </w:p>
        </w:tc>
        <w:tc>
          <w:tcPr>
            <w:tcW w:w="3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 xml:space="preserve">roposed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Modification and its C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onsistency with the Code Objectives</w:t>
            </w:r>
          </w:p>
        </w:tc>
        <w:tc>
          <w:tcPr>
            <w:tcW w:w="3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 xml:space="preserve">mpacts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Not I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dentified in the Modification Proposal Form</w:t>
            </w:r>
          </w:p>
        </w:tc>
        <w:tc>
          <w:tcPr>
            <w:tcW w:w="36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etailed CMC D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 xml:space="preserve">rafting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Proposed to D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eliver the Modification</w:t>
            </w:r>
          </w:p>
        </w:tc>
      </w:tr>
      <w:tr>
        <w:tblPrEx>
          <w:tblW w:w="15364" w:type="dxa"/>
          <w:jc w:val="center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/>
          <w:jc w:val="center"/>
        </w:trPr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CMC_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_19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/>
              <w:ind w:left="720" w:hanging="3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General Housekeeping Modifications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v.2</w:t>
            </w:r>
          </w:p>
          <w:p>
            <w:pPr>
              <w:spacing w:before="0" w:after="0"/>
              <w:ind w:left="72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5364" w:type="dxa"/>
          <w:jc w:val="center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/>
          <w:jc w:val="center"/>
        </w:trPr>
        <w:tc>
          <w:tcPr>
            <w:tcW w:w="4395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CMC_06_19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/>
              <w:ind w:left="720" w:hanging="3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Modification to the Proportion of Delivered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Capacity calculation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  <w:t>v3</w:t>
            </w:r>
          </w:p>
          <w:p>
            <w:pPr>
              <w:spacing w:before="0" w:after="0"/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200" w:line="276" w:lineRule="auto"/>
        <w:rPr>
          <w:rFonts w:ascii="Calibri" w:eastAsia="Calibri" w:hAnsi="Calibri" w:cs="Calibri"/>
        </w:rPr>
      </w:pPr>
    </w:p>
    <w:p>
      <w:pPr>
        <w:spacing w:before="0" w:after="200" w:line="276" w:lineRule="auto"/>
      </w:pPr>
      <w:r>
        <w:rPr>
          <w:rFonts w:ascii="Calibri" w:eastAsia="Calibri" w:hAnsi="Calibri" w:cs="Calibri"/>
        </w:rPr>
        <w:t>NB please add extra rows as needed.</w:t>
      </w:r>
    </w:p>
    <w:sectPr>
      <w:headerReference w:type="default" r:id="rId5"/>
      <w:type w:val="nextPage"/>
      <w:pgSz w:w="16838" w:h="11906" w:orient="landscape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/>
      <w:shd w:val="clear" w:color="auto" w:fill="16507C"/>
      <w:spacing w:before="480" w:after="0"/>
      <w:rPr>
        <w:sz w:val="36"/>
        <w:szCs w:val="36"/>
      </w:rPr>
    </w:pPr>
    <w:r>
      <w:rPr>
        <w:rFonts w:ascii="Calibri" w:eastAsia="Calibri" w:hAnsi="Calibri" w:cs="Calibri"/>
        <w:b/>
        <w:bCs/>
        <w:caps/>
        <w:color w:val="FFFFFF"/>
        <w:sz w:val="36"/>
        <w:szCs w:val="36"/>
      </w:rPr>
      <w:t>APPENDIX C</w:t>
    </w:r>
    <w:r>
      <w:rPr>
        <w:rFonts w:ascii="Calibri" w:eastAsia="Calibri" w:hAnsi="Calibri" w:cs="Calibri"/>
        <w:b/>
        <w:bCs/>
        <w:caps/>
        <w:color w:val="FFFFFF"/>
        <w:sz w:val="36"/>
        <w:szCs w:val="36"/>
      </w:rPr>
      <w:t xml:space="preserve"> – RESPONSE TEMPLATE</w:t>
    </w:r>
  </w:p>
  <w:p>
    <w:pPr>
      <w:spacing w:before="0" w:after="0"/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D@XYZ.COM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